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7EB51" w14:textId="77777777" w:rsidR="00A21099" w:rsidRPr="002701BA" w:rsidRDefault="008D17A6" w:rsidP="00B72FCF">
      <w:pPr>
        <w:jc w:val="center"/>
        <w:rPr>
          <w:rFonts w:ascii="Arial" w:hAnsi="Arial" w:cs="Arial"/>
        </w:rPr>
      </w:pPr>
      <w:r>
        <w:rPr>
          <w:noProof/>
          <w:lang w:eastAsia="cs-CZ"/>
        </w:rPr>
        <w:drawing>
          <wp:inline distT="0" distB="0" distL="0" distR="0" wp14:anchorId="2CF6A03A" wp14:editId="1EE57AB8">
            <wp:extent cx="2085975" cy="788185"/>
            <wp:effectExtent l="0" t="0" r="0" b="0"/>
            <wp:docPr id="1051788570" name="Obrázek 1" descr="C:\Users\denisa.kolarikova.CREST\Desktop\Bez názv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7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B3DD8" w14:textId="32D88AB1" w:rsidR="00DD73F6" w:rsidRPr="002701BA" w:rsidRDefault="00DD73F6" w:rsidP="6C9E57D2">
      <w:pPr>
        <w:pStyle w:val="Nadpis2"/>
        <w:pBdr>
          <w:bottom w:val="single" w:sz="12" w:space="1" w:color="auto"/>
        </w:pBdr>
        <w:jc w:val="left"/>
        <w:rPr>
          <w:b/>
          <w:bCs/>
          <w:sz w:val="28"/>
          <w:szCs w:val="28"/>
        </w:rPr>
      </w:pPr>
      <w:r w:rsidRPr="6C9E57D2">
        <w:rPr>
          <w:b/>
          <w:bCs/>
          <w:sz w:val="28"/>
          <w:szCs w:val="28"/>
        </w:rPr>
        <w:t>TISK</w:t>
      </w:r>
      <w:r w:rsidR="00F6363E" w:rsidRPr="6C9E57D2">
        <w:rPr>
          <w:b/>
          <w:bCs/>
          <w:sz w:val="28"/>
          <w:szCs w:val="28"/>
        </w:rPr>
        <w:t>OVÁ ZPRÁVA</w:t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</w:r>
      <w:r w:rsidR="00F6363E" w:rsidRPr="002701BA">
        <w:rPr>
          <w:b/>
          <w:sz w:val="28"/>
        </w:rPr>
        <w:tab/>
      </w:r>
      <w:r w:rsidR="00F6363E" w:rsidRPr="6C9E57D2">
        <w:rPr>
          <w:b/>
          <w:bCs/>
          <w:sz w:val="28"/>
          <w:szCs w:val="28"/>
        </w:rPr>
        <w:t xml:space="preserve">   </w:t>
      </w:r>
      <w:r w:rsidR="00B434C7">
        <w:rPr>
          <w:b/>
          <w:bCs/>
          <w:sz w:val="28"/>
          <w:szCs w:val="28"/>
        </w:rPr>
        <w:t xml:space="preserve"> </w:t>
      </w:r>
      <w:r w:rsidR="006E0E82">
        <w:rPr>
          <w:b/>
          <w:bCs/>
          <w:sz w:val="28"/>
          <w:szCs w:val="28"/>
        </w:rPr>
        <w:t>31</w:t>
      </w:r>
      <w:r w:rsidR="00B434C7">
        <w:rPr>
          <w:b/>
          <w:bCs/>
          <w:sz w:val="28"/>
          <w:szCs w:val="28"/>
        </w:rPr>
        <w:t>.</w:t>
      </w:r>
      <w:r w:rsidRPr="6C9E57D2">
        <w:rPr>
          <w:b/>
          <w:bCs/>
          <w:sz w:val="28"/>
          <w:szCs w:val="28"/>
        </w:rPr>
        <w:t xml:space="preserve"> </w:t>
      </w:r>
      <w:r w:rsidR="000D073D">
        <w:rPr>
          <w:b/>
          <w:bCs/>
          <w:sz w:val="28"/>
          <w:szCs w:val="28"/>
        </w:rPr>
        <w:t>červ</w:t>
      </w:r>
      <w:r w:rsidR="00000E28">
        <w:rPr>
          <w:b/>
          <w:bCs/>
          <w:sz w:val="28"/>
          <w:szCs w:val="28"/>
        </w:rPr>
        <w:t>ence</w:t>
      </w:r>
      <w:r w:rsidR="00371E7B" w:rsidRPr="6C9E57D2">
        <w:rPr>
          <w:b/>
          <w:bCs/>
          <w:sz w:val="28"/>
          <w:szCs w:val="28"/>
        </w:rPr>
        <w:t xml:space="preserve"> </w:t>
      </w:r>
      <w:r w:rsidR="00587322" w:rsidRPr="6C9E57D2">
        <w:rPr>
          <w:b/>
          <w:bCs/>
          <w:sz w:val="28"/>
          <w:szCs w:val="28"/>
        </w:rPr>
        <w:t>2020</w:t>
      </w:r>
      <w:r w:rsidRPr="6C9E57D2">
        <w:rPr>
          <w:b/>
          <w:bCs/>
          <w:sz w:val="28"/>
          <w:szCs w:val="28"/>
        </w:rPr>
        <w:t xml:space="preserve"> </w:t>
      </w:r>
    </w:p>
    <w:p w14:paraId="4F8062E1" w14:textId="77777777" w:rsidR="00DD73F6" w:rsidRPr="002701BA" w:rsidRDefault="00DD73F6" w:rsidP="00543811">
      <w:pPr>
        <w:spacing w:after="0" w:line="300" w:lineRule="atLeast"/>
        <w:rPr>
          <w:rFonts w:ascii="Arial" w:hAnsi="Arial" w:cs="Arial"/>
          <w:sz w:val="32"/>
          <w:szCs w:val="32"/>
        </w:rPr>
      </w:pPr>
    </w:p>
    <w:p w14:paraId="0B5E42A9" w14:textId="07296E00" w:rsidR="00DD73F6" w:rsidRPr="006E0E82" w:rsidRDefault="00000E28" w:rsidP="00543811">
      <w:pPr>
        <w:pStyle w:val="Zkladntext"/>
        <w:spacing w:line="300" w:lineRule="atLeast"/>
        <w:jc w:val="center"/>
        <w:rPr>
          <w:b/>
          <w:caps/>
          <w:color w:val="FF6600"/>
          <w:sz w:val="28"/>
          <w:szCs w:val="28"/>
        </w:rPr>
      </w:pPr>
      <w:bookmarkStart w:id="0" w:name="_GoBack"/>
      <w:bookmarkEnd w:id="0"/>
      <w:r w:rsidRPr="006E0E82">
        <w:rPr>
          <w:b/>
          <w:caps/>
          <w:color w:val="FF6600"/>
          <w:sz w:val="28"/>
          <w:szCs w:val="28"/>
        </w:rPr>
        <w:t>G</w:t>
      </w:r>
      <w:r w:rsidR="006E0E82" w:rsidRPr="006E0E82">
        <w:rPr>
          <w:b/>
          <w:caps/>
          <w:color w:val="FF6600"/>
          <w:sz w:val="28"/>
          <w:szCs w:val="28"/>
        </w:rPr>
        <w:t>eosan Development: Na komorním projektu Rezidence Neklanka zavlála glajcha</w:t>
      </w:r>
    </w:p>
    <w:p w14:paraId="63E827AB" w14:textId="77777777" w:rsidR="00000E28" w:rsidRPr="002701BA" w:rsidRDefault="00000E28" w:rsidP="00543811">
      <w:pPr>
        <w:pStyle w:val="Zkladntext"/>
        <w:spacing w:line="300" w:lineRule="atLeast"/>
        <w:jc w:val="center"/>
        <w:rPr>
          <w:b/>
          <w:caps/>
          <w:color w:val="FF6600"/>
          <w:sz w:val="28"/>
          <w:szCs w:val="28"/>
        </w:rPr>
      </w:pPr>
    </w:p>
    <w:p w14:paraId="11474342" w14:textId="4AFAF760" w:rsidR="00000E28" w:rsidRDefault="00000E28" w:rsidP="00000E28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  <w:r w:rsidRPr="00000E28">
        <w:rPr>
          <w:rFonts w:ascii="Arial" w:hAnsi="Arial" w:cs="Arial"/>
          <w:b/>
        </w:rPr>
        <w:t xml:space="preserve">Výstavba Rezidence </w:t>
      </w:r>
      <w:proofErr w:type="spellStart"/>
      <w:r w:rsidRPr="00000E28">
        <w:rPr>
          <w:rFonts w:ascii="Arial" w:hAnsi="Arial" w:cs="Arial"/>
          <w:b/>
        </w:rPr>
        <w:t>Neklanka</w:t>
      </w:r>
      <w:proofErr w:type="spellEnd"/>
      <w:r w:rsidRPr="00000E28">
        <w:rPr>
          <w:rFonts w:ascii="Arial" w:hAnsi="Arial" w:cs="Arial"/>
          <w:b/>
        </w:rPr>
        <w:t xml:space="preserve"> v Praze 5 postupuje podle plánu, takže již nyní dokončila společnost </w:t>
      </w:r>
      <w:proofErr w:type="spellStart"/>
      <w:r w:rsidRPr="00000E28">
        <w:rPr>
          <w:rFonts w:ascii="Arial" w:hAnsi="Arial" w:cs="Arial"/>
          <w:b/>
        </w:rPr>
        <w:t>Geosan</w:t>
      </w:r>
      <w:proofErr w:type="spellEnd"/>
      <w:r w:rsidRPr="00000E28">
        <w:rPr>
          <w:rFonts w:ascii="Arial" w:hAnsi="Arial" w:cs="Arial"/>
          <w:b/>
        </w:rPr>
        <w:t xml:space="preserve"> </w:t>
      </w:r>
      <w:proofErr w:type="spellStart"/>
      <w:r w:rsidRPr="00000E28">
        <w:rPr>
          <w:rFonts w:ascii="Arial" w:hAnsi="Arial" w:cs="Arial"/>
          <w:b/>
        </w:rPr>
        <w:t>Development</w:t>
      </w:r>
      <w:proofErr w:type="spellEnd"/>
      <w:r w:rsidRPr="00000E28">
        <w:rPr>
          <w:rFonts w:ascii="Arial" w:hAnsi="Arial" w:cs="Arial"/>
          <w:b/>
        </w:rPr>
        <w:t xml:space="preserve"> hrubou stavbu dvou bytových domů se čtyřmi nadzemními podlažími přímo u hranice lesa mezi původní vilovou zástavbou v</w:t>
      </w:r>
      <w:r w:rsidR="006655BD">
        <w:rPr>
          <w:rFonts w:ascii="Arial" w:hAnsi="Arial" w:cs="Arial"/>
          <w:b/>
        </w:rPr>
        <w:t> </w:t>
      </w:r>
      <w:r w:rsidRPr="00000E28">
        <w:rPr>
          <w:rFonts w:ascii="Arial" w:hAnsi="Arial" w:cs="Arial"/>
          <w:b/>
        </w:rPr>
        <w:t>Radlicích. Z celkem 31 bytů v dispozicích od 1+kk do 4+kk jsou v prodeji poslední tři volné jednotky. Předpokládaný termín dokončení je v 1. čtvrtletí příštího roku.</w:t>
      </w:r>
    </w:p>
    <w:p w14:paraId="1799F653" w14:textId="77777777" w:rsidR="00B434C7" w:rsidRDefault="00B434C7" w:rsidP="00000E28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</w:rPr>
      </w:pPr>
    </w:p>
    <w:p w14:paraId="78F3951E" w14:textId="612DA880" w:rsidR="00000E28" w:rsidRPr="00000E28" w:rsidRDefault="00000E28" w:rsidP="00000E28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 w:rsidRPr="000D373D">
        <w:rPr>
          <w:rFonts w:ascii="Arial" w:hAnsi="Arial" w:cs="Arial"/>
          <w:i/>
        </w:rPr>
        <w:t>„</w:t>
      </w:r>
      <w:r w:rsidR="006655BD" w:rsidRPr="000D373D">
        <w:rPr>
          <w:rFonts w:ascii="Arial" w:hAnsi="Arial" w:cs="Arial"/>
          <w:i/>
        </w:rPr>
        <w:t>S potěšením sledujeme, že navzdory současné pandemii probíhá výstavba i prodej bytů v</w:t>
      </w:r>
      <w:r w:rsidR="00C216F4" w:rsidRPr="000D373D">
        <w:rPr>
          <w:rFonts w:ascii="Arial" w:hAnsi="Arial" w:cs="Arial"/>
          <w:i/>
        </w:rPr>
        <w:t> </w:t>
      </w:r>
      <w:r w:rsidRPr="000D373D">
        <w:rPr>
          <w:rFonts w:ascii="Arial" w:hAnsi="Arial" w:cs="Arial"/>
          <w:i/>
        </w:rPr>
        <w:t>Rezidenc</w:t>
      </w:r>
      <w:r w:rsidR="006655BD" w:rsidRPr="000D373D">
        <w:rPr>
          <w:rFonts w:ascii="Arial" w:hAnsi="Arial" w:cs="Arial"/>
          <w:i/>
        </w:rPr>
        <w:t>i</w:t>
      </w:r>
      <w:r w:rsidRPr="000D373D">
        <w:rPr>
          <w:rFonts w:ascii="Arial" w:hAnsi="Arial" w:cs="Arial"/>
          <w:i/>
        </w:rPr>
        <w:t xml:space="preserve"> </w:t>
      </w:r>
      <w:proofErr w:type="spellStart"/>
      <w:r w:rsidRPr="000D373D">
        <w:rPr>
          <w:rFonts w:ascii="Arial" w:hAnsi="Arial" w:cs="Arial"/>
          <w:i/>
        </w:rPr>
        <w:t>Neklanka</w:t>
      </w:r>
      <w:proofErr w:type="spellEnd"/>
      <w:r w:rsidRPr="000D373D">
        <w:rPr>
          <w:rFonts w:ascii="Arial" w:hAnsi="Arial" w:cs="Arial"/>
          <w:i/>
        </w:rPr>
        <w:t xml:space="preserve"> </w:t>
      </w:r>
      <w:r w:rsidR="006655BD" w:rsidRPr="000D373D">
        <w:rPr>
          <w:rFonts w:ascii="Arial" w:hAnsi="Arial" w:cs="Arial"/>
          <w:i/>
        </w:rPr>
        <w:t xml:space="preserve">bez komplikací. </w:t>
      </w:r>
      <w:r w:rsidR="00A634A3" w:rsidRPr="000D373D">
        <w:rPr>
          <w:rFonts w:ascii="Arial" w:hAnsi="Arial" w:cs="Arial"/>
          <w:i/>
        </w:rPr>
        <w:t>Zájemci o nové bydlení kvitují především atraktivní lokalitu kousek od Anděla se skvělou dopravní dostup</w:t>
      </w:r>
      <w:r w:rsidR="00B434C7" w:rsidRPr="000D373D">
        <w:rPr>
          <w:rFonts w:ascii="Arial" w:hAnsi="Arial" w:cs="Arial"/>
          <w:i/>
        </w:rPr>
        <w:t>ností i občanskou vybaveností</w:t>
      </w:r>
      <w:r w:rsidR="00A634A3" w:rsidRPr="000D373D">
        <w:rPr>
          <w:rFonts w:ascii="Arial" w:hAnsi="Arial" w:cs="Arial"/>
          <w:i/>
        </w:rPr>
        <w:t xml:space="preserve">, a dále </w:t>
      </w:r>
      <w:r w:rsidRPr="000D373D">
        <w:rPr>
          <w:rFonts w:ascii="Arial" w:hAnsi="Arial" w:cs="Arial"/>
          <w:i/>
        </w:rPr>
        <w:t>vysok</w:t>
      </w:r>
      <w:r w:rsidR="00A634A3" w:rsidRPr="000D373D">
        <w:rPr>
          <w:rFonts w:ascii="Arial" w:hAnsi="Arial" w:cs="Arial"/>
          <w:i/>
        </w:rPr>
        <w:t>ý standard nabízených bytů. V projektu klademe</w:t>
      </w:r>
      <w:r w:rsidRPr="000D373D">
        <w:rPr>
          <w:rFonts w:ascii="Arial" w:hAnsi="Arial" w:cs="Arial"/>
          <w:i/>
        </w:rPr>
        <w:t xml:space="preserve"> důraz na přírodní barvy a materiály s</w:t>
      </w:r>
      <w:r w:rsidR="00C216F4" w:rsidRPr="000D373D">
        <w:rPr>
          <w:rFonts w:ascii="Arial" w:hAnsi="Arial" w:cs="Arial"/>
          <w:i/>
        </w:rPr>
        <w:t> </w:t>
      </w:r>
      <w:r w:rsidRPr="000D373D">
        <w:rPr>
          <w:rFonts w:ascii="Arial" w:hAnsi="Arial" w:cs="Arial"/>
          <w:i/>
        </w:rPr>
        <w:t>ohledem na ráz okolní krajiny.</w:t>
      </w:r>
      <w:r w:rsidR="00B434C7" w:rsidRPr="000D373D">
        <w:rPr>
          <w:rFonts w:ascii="Arial" w:hAnsi="Arial" w:cs="Arial"/>
          <w:i/>
        </w:rPr>
        <w:t xml:space="preserve"> Chybět nebude ani vlastní zahrada navazující na les.</w:t>
      </w:r>
      <w:r w:rsidRPr="000D373D">
        <w:rPr>
          <w:rFonts w:ascii="Arial" w:hAnsi="Arial" w:cs="Arial"/>
          <w:i/>
        </w:rPr>
        <w:t xml:space="preserve"> Každý byt má k dispozici vlastní ba</w:t>
      </w:r>
      <w:r w:rsidR="00B434C7" w:rsidRPr="000D373D">
        <w:rPr>
          <w:rFonts w:ascii="Arial" w:hAnsi="Arial" w:cs="Arial"/>
          <w:i/>
        </w:rPr>
        <w:t>lkon, terasu anebo předzahrádku</w:t>
      </w:r>
      <w:r w:rsidRPr="000D373D">
        <w:rPr>
          <w:rFonts w:ascii="Arial" w:hAnsi="Arial" w:cs="Arial"/>
          <w:i/>
        </w:rPr>
        <w:t>,“</w:t>
      </w:r>
      <w:r w:rsidRPr="00000E28">
        <w:rPr>
          <w:rFonts w:ascii="Arial" w:hAnsi="Arial" w:cs="Arial"/>
        </w:rPr>
        <w:t xml:space="preserve"> komentuje Jiří Baloun, vedoucí prodeje a marketingu společnosti </w:t>
      </w:r>
      <w:proofErr w:type="spellStart"/>
      <w:r w:rsidRPr="00000E28">
        <w:rPr>
          <w:rFonts w:ascii="Arial" w:hAnsi="Arial" w:cs="Arial"/>
        </w:rPr>
        <w:t>Geosan</w:t>
      </w:r>
      <w:proofErr w:type="spellEnd"/>
      <w:r w:rsidRPr="00000E28">
        <w:rPr>
          <w:rFonts w:ascii="Arial" w:hAnsi="Arial" w:cs="Arial"/>
        </w:rPr>
        <w:t xml:space="preserve"> </w:t>
      </w:r>
      <w:proofErr w:type="spellStart"/>
      <w:r w:rsidRPr="00000E28">
        <w:rPr>
          <w:rFonts w:ascii="Arial" w:hAnsi="Arial" w:cs="Arial"/>
        </w:rPr>
        <w:t>Development</w:t>
      </w:r>
      <w:proofErr w:type="spellEnd"/>
      <w:r w:rsidRPr="00000E28">
        <w:rPr>
          <w:rFonts w:ascii="Arial" w:hAnsi="Arial" w:cs="Arial"/>
        </w:rPr>
        <w:t>.</w:t>
      </w:r>
    </w:p>
    <w:p w14:paraId="33AC989C" w14:textId="77777777" w:rsidR="00000E28" w:rsidRPr="00000E28" w:rsidRDefault="00000E28" w:rsidP="00000E28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</w:p>
    <w:p w14:paraId="7F67641F" w14:textId="128E171B" w:rsidR="00000E28" w:rsidRPr="00000E28" w:rsidRDefault="00C216F4" w:rsidP="00000E28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Dva s</w:t>
      </w:r>
      <w:r w:rsidR="00000E28" w:rsidRPr="00000E28">
        <w:rPr>
          <w:rFonts w:ascii="Arial" w:hAnsi="Arial" w:cs="Arial"/>
        </w:rPr>
        <w:t xml:space="preserve">olitérní domy, za jejichž návrhem stojí architektonické studio Atelier Slavíček </w:t>
      </w:r>
      <w:r w:rsidR="00A634A3">
        <w:rPr>
          <w:rFonts w:ascii="Arial" w:hAnsi="Arial" w:cs="Arial"/>
        </w:rPr>
        <w:t xml:space="preserve">Architekt, </w:t>
      </w:r>
      <w:r w:rsidR="00000E28" w:rsidRPr="00000E28">
        <w:rPr>
          <w:rFonts w:ascii="Arial" w:hAnsi="Arial" w:cs="Arial"/>
        </w:rPr>
        <w:t xml:space="preserve">disponují </w:t>
      </w:r>
      <w:r w:rsidR="00772AB7">
        <w:rPr>
          <w:rFonts w:ascii="Arial" w:hAnsi="Arial" w:cs="Arial"/>
        </w:rPr>
        <w:t>parkovištěm</w:t>
      </w:r>
      <w:r w:rsidR="00000E28" w:rsidRPr="00000E28">
        <w:rPr>
          <w:rFonts w:ascii="Arial" w:hAnsi="Arial" w:cs="Arial"/>
        </w:rPr>
        <w:t xml:space="preserve">, </w:t>
      </w:r>
      <w:r w:rsidR="00A634A3" w:rsidRPr="00000E28">
        <w:rPr>
          <w:rFonts w:ascii="Arial" w:hAnsi="Arial" w:cs="Arial"/>
        </w:rPr>
        <w:t>sklepy</w:t>
      </w:r>
      <w:r w:rsidR="00000E28" w:rsidRPr="00000E28">
        <w:rPr>
          <w:rFonts w:ascii="Arial" w:hAnsi="Arial" w:cs="Arial"/>
        </w:rPr>
        <w:t xml:space="preserve"> a kočárkárnou</w:t>
      </w:r>
      <w:r w:rsidR="00A634A3">
        <w:rPr>
          <w:rFonts w:ascii="Arial" w:hAnsi="Arial" w:cs="Arial"/>
        </w:rPr>
        <w:t>.</w:t>
      </w:r>
      <w:r w:rsidR="00165318">
        <w:rPr>
          <w:rFonts w:ascii="Arial" w:hAnsi="Arial" w:cs="Arial"/>
        </w:rPr>
        <w:t xml:space="preserve"> Nachází se</w:t>
      </w:r>
      <w:r w:rsidR="00165318" w:rsidRPr="00000E28">
        <w:rPr>
          <w:rFonts w:ascii="Arial" w:hAnsi="Arial" w:cs="Arial"/>
        </w:rPr>
        <w:t xml:space="preserve"> </w:t>
      </w:r>
      <w:r w:rsidR="00165318">
        <w:rPr>
          <w:rFonts w:ascii="Arial" w:hAnsi="Arial" w:cs="Arial"/>
        </w:rPr>
        <w:t>u tramvajové zastávky Laurová</w:t>
      </w:r>
      <w:r w:rsidR="00165318" w:rsidRPr="00000E28">
        <w:rPr>
          <w:rFonts w:ascii="Arial" w:hAnsi="Arial" w:cs="Arial"/>
        </w:rPr>
        <w:t xml:space="preserve"> </w:t>
      </w:r>
      <w:r w:rsidR="00165318">
        <w:rPr>
          <w:rFonts w:ascii="Arial" w:hAnsi="Arial" w:cs="Arial"/>
        </w:rPr>
        <w:t xml:space="preserve">nedaleko stanic </w:t>
      </w:r>
      <w:r w:rsidR="00165318" w:rsidRPr="00000E28">
        <w:rPr>
          <w:rFonts w:ascii="Arial" w:hAnsi="Arial" w:cs="Arial"/>
        </w:rPr>
        <w:t>metra B Radlická a</w:t>
      </w:r>
      <w:r w:rsidR="00165318">
        <w:rPr>
          <w:rFonts w:ascii="Arial" w:hAnsi="Arial" w:cs="Arial"/>
        </w:rPr>
        <w:t> </w:t>
      </w:r>
      <w:r w:rsidR="00165318" w:rsidRPr="00000E28">
        <w:rPr>
          <w:rFonts w:ascii="Arial" w:hAnsi="Arial" w:cs="Arial"/>
        </w:rPr>
        <w:t>Anděl. V</w:t>
      </w:r>
      <w:r w:rsidR="00FA71F5">
        <w:rPr>
          <w:rFonts w:ascii="Arial" w:hAnsi="Arial" w:cs="Arial"/>
        </w:rPr>
        <w:t xml:space="preserve"> jejich </w:t>
      </w:r>
      <w:r w:rsidR="00165318" w:rsidRPr="00000E28">
        <w:rPr>
          <w:rFonts w:ascii="Arial" w:hAnsi="Arial" w:cs="Arial"/>
        </w:rPr>
        <w:t xml:space="preserve">okolí </w:t>
      </w:r>
      <w:r w:rsidR="00165318">
        <w:rPr>
          <w:rFonts w:ascii="Arial" w:hAnsi="Arial" w:cs="Arial"/>
        </w:rPr>
        <w:t xml:space="preserve">je v provozu celá řada vzdělávacích institucí včetně </w:t>
      </w:r>
      <w:r w:rsidR="00165318" w:rsidRPr="00000E28">
        <w:rPr>
          <w:rFonts w:ascii="Arial" w:hAnsi="Arial" w:cs="Arial"/>
        </w:rPr>
        <w:t>mateřských škol</w:t>
      </w:r>
      <w:r w:rsidR="00165318">
        <w:rPr>
          <w:rFonts w:ascii="Arial" w:hAnsi="Arial" w:cs="Arial"/>
        </w:rPr>
        <w:t>. P</w:t>
      </w:r>
      <w:r w:rsidR="00165318" w:rsidRPr="00000E28">
        <w:rPr>
          <w:rFonts w:ascii="Arial" w:hAnsi="Arial" w:cs="Arial"/>
        </w:rPr>
        <w:t>ár minut ch</w:t>
      </w:r>
      <w:r w:rsidR="00165318">
        <w:rPr>
          <w:rFonts w:ascii="Arial" w:hAnsi="Arial" w:cs="Arial"/>
        </w:rPr>
        <w:t xml:space="preserve">ůze od projektu </w:t>
      </w:r>
      <w:r w:rsidR="00FA71F5">
        <w:rPr>
          <w:rFonts w:ascii="Arial" w:hAnsi="Arial" w:cs="Arial"/>
        </w:rPr>
        <w:t>leží</w:t>
      </w:r>
      <w:r w:rsidR="00165318">
        <w:rPr>
          <w:rFonts w:ascii="Arial" w:hAnsi="Arial" w:cs="Arial"/>
        </w:rPr>
        <w:t xml:space="preserve"> </w:t>
      </w:r>
      <w:r w:rsidR="00165318" w:rsidRPr="00000E28">
        <w:rPr>
          <w:rFonts w:ascii="Arial" w:hAnsi="Arial" w:cs="Arial"/>
        </w:rPr>
        <w:t xml:space="preserve">sportovní areál s plaveckým bazénem, fitness centrem, tenisovými kurty a hřištěm pro florbal i futsal. Golfové hřiště v Motole či fotbalový klub Motorlet Praha jsou vzdálené </w:t>
      </w:r>
      <w:r w:rsidR="00165318">
        <w:rPr>
          <w:rFonts w:ascii="Arial" w:hAnsi="Arial" w:cs="Arial"/>
        </w:rPr>
        <w:t>několik</w:t>
      </w:r>
      <w:r w:rsidR="00165318" w:rsidRPr="00000E28">
        <w:rPr>
          <w:rFonts w:ascii="Arial" w:hAnsi="Arial" w:cs="Arial"/>
        </w:rPr>
        <w:t xml:space="preserve"> minut jízdy autem. </w:t>
      </w:r>
      <w:r w:rsidR="00165318">
        <w:rPr>
          <w:rFonts w:ascii="Arial" w:hAnsi="Arial" w:cs="Arial"/>
        </w:rPr>
        <w:t>K pěší turistice lákají</w:t>
      </w:r>
      <w:r w:rsidR="00165318" w:rsidRPr="00000E28">
        <w:rPr>
          <w:rFonts w:ascii="Arial" w:hAnsi="Arial" w:cs="Arial"/>
        </w:rPr>
        <w:t xml:space="preserve"> přírodní oblasti Paví vrch </w:t>
      </w:r>
      <w:r w:rsidR="00FA71F5">
        <w:rPr>
          <w:rFonts w:ascii="Arial" w:hAnsi="Arial" w:cs="Arial"/>
        </w:rPr>
        <w:t>či</w:t>
      </w:r>
      <w:r w:rsidR="00165318">
        <w:rPr>
          <w:rFonts w:ascii="Arial" w:hAnsi="Arial" w:cs="Arial"/>
        </w:rPr>
        <w:t xml:space="preserve"> </w:t>
      </w:r>
      <w:r w:rsidR="00165318" w:rsidRPr="00000E28">
        <w:rPr>
          <w:rFonts w:ascii="Arial" w:hAnsi="Arial" w:cs="Arial"/>
        </w:rPr>
        <w:t>Prokopské údolí.</w:t>
      </w:r>
    </w:p>
    <w:p w14:paraId="6FA2A287" w14:textId="2367B34C" w:rsidR="00000E28" w:rsidRDefault="00772AB7" w:rsidP="17121B04">
      <w:pPr>
        <w:pStyle w:val="Prosttext"/>
        <w:spacing w:line="280" w:lineRule="atLeast"/>
        <w:jc w:val="center"/>
        <w:rPr>
          <w:rStyle w:val="Hypertextovodkaz"/>
          <w:rFonts w:ascii="Arial" w:eastAsiaTheme="minorHAnsi" w:hAnsi="Arial" w:cs="Arial"/>
          <w:sz w:val="22"/>
          <w:szCs w:val="22"/>
        </w:rPr>
      </w:pPr>
      <w:r>
        <w:rPr>
          <w:rStyle w:val="Hypertextovodkaz"/>
          <w:rFonts w:ascii="Arial" w:eastAsiaTheme="minorHAnsi" w:hAnsi="Arial" w:cs="Arial"/>
          <w:sz w:val="22"/>
          <w:szCs w:val="22"/>
        </w:rPr>
        <w:br/>
      </w:r>
      <w:hyperlink r:id="rId6" w:history="1">
        <w:r w:rsidR="00000E28" w:rsidRPr="00F371A5">
          <w:rPr>
            <w:rStyle w:val="Hypertextovodkaz"/>
            <w:rFonts w:ascii="Arial" w:eastAsiaTheme="minorHAnsi" w:hAnsi="Arial" w:cs="Arial"/>
            <w:sz w:val="22"/>
            <w:szCs w:val="22"/>
          </w:rPr>
          <w:t>www.rezidence-neklanka.cz</w:t>
        </w:r>
      </w:hyperlink>
    </w:p>
    <w:p w14:paraId="0922E2A3" w14:textId="4D41FF84" w:rsidR="00F6363E" w:rsidRPr="002701BA" w:rsidRDefault="000D373D" w:rsidP="17121B04">
      <w:pPr>
        <w:pStyle w:val="Prosttext"/>
        <w:spacing w:line="280" w:lineRule="atLeast"/>
        <w:jc w:val="center"/>
      </w:pPr>
      <w:hyperlink>
        <w:r w:rsidR="00F6363E" w:rsidRPr="17121B04">
          <w:rPr>
            <w:rStyle w:val="Hypertextovodkaz"/>
            <w:rFonts w:ascii="Arial" w:hAnsi="Arial" w:cs="Arial"/>
          </w:rPr>
          <w:t>www.geosan-development.cz</w:t>
        </w:r>
        <w:r w:rsidR="00F6363E">
          <w:br/>
        </w:r>
      </w:hyperlink>
    </w:p>
    <w:p w14:paraId="6B497A89" w14:textId="6B610BF9" w:rsidR="00E653EA" w:rsidRPr="00000E28" w:rsidRDefault="00000E28" w:rsidP="0058732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b/>
          <w:bCs/>
          <w:i/>
          <w:iCs/>
        </w:rPr>
      </w:pPr>
      <w:r w:rsidRPr="00000E28">
        <w:rPr>
          <w:rFonts w:ascii="Arial" w:hAnsi="Arial" w:cs="Arial"/>
          <w:b/>
          <w:bCs/>
          <w:i/>
          <w:iCs/>
        </w:rPr>
        <w:t xml:space="preserve">Společnost </w:t>
      </w:r>
      <w:proofErr w:type="spellStart"/>
      <w:r w:rsidRPr="00000E28">
        <w:rPr>
          <w:rFonts w:ascii="Arial" w:hAnsi="Arial" w:cs="Arial"/>
          <w:b/>
          <w:bCs/>
          <w:i/>
          <w:iCs/>
        </w:rPr>
        <w:t>Geosan</w:t>
      </w:r>
      <w:proofErr w:type="spellEnd"/>
      <w:r w:rsidRPr="00000E28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000E28">
        <w:rPr>
          <w:rFonts w:ascii="Arial" w:hAnsi="Arial" w:cs="Arial"/>
          <w:b/>
          <w:bCs/>
          <w:i/>
          <w:iCs/>
        </w:rPr>
        <w:t>Development</w:t>
      </w:r>
      <w:proofErr w:type="spellEnd"/>
      <w:r w:rsidRPr="00000E28">
        <w:rPr>
          <w:rFonts w:ascii="Arial" w:hAnsi="Arial" w:cs="Arial"/>
          <w:b/>
          <w:bCs/>
          <w:i/>
          <w:iCs/>
        </w:rPr>
        <w:t xml:space="preserve"> </w:t>
      </w:r>
      <w:r w:rsidRPr="00000E28">
        <w:rPr>
          <w:rFonts w:ascii="Arial" w:hAnsi="Arial" w:cs="Arial"/>
          <w:bCs/>
          <w:i/>
          <w:iCs/>
        </w:rPr>
        <w:t xml:space="preserve">působí na českém trhu rezidenčních nemovitostí více než 20 let. Od svého založení v roce 1998 již dokončila 21 novostaveb s celkem 2 300 byty. Developer aktuálně staví komorní projekt Rezidence </w:t>
      </w:r>
      <w:proofErr w:type="spellStart"/>
      <w:r w:rsidRPr="00000E28">
        <w:rPr>
          <w:rFonts w:ascii="Arial" w:hAnsi="Arial" w:cs="Arial"/>
          <w:bCs/>
          <w:i/>
          <w:iCs/>
        </w:rPr>
        <w:t>Neklanka</w:t>
      </w:r>
      <w:proofErr w:type="spellEnd"/>
      <w:r w:rsidRPr="00000E28">
        <w:rPr>
          <w:rFonts w:ascii="Arial" w:hAnsi="Arial" w:cs="Arial"/>
          <w:bCs/>
          <w:i/>
          <w:iCs/>
        </w:rPr>
        <w:t xml:space="preserve"> na rozhraní pražského Smíchova a Radlic a zahájil prodej bytů v projektu </w:t>
      </w:r>
      <w:proofErr w:type="spellStart"/>
      <w:r w:rsidRPr="00000E28">
        <w:rPr>
          <w:rFonts w:ascii="Arial" w:hAnsi="Arial" w:cs="Arial"/>
          <w:bCs/>
          <w:i/>
          <w:iCs/>
        </w:rPr>
        <w:t>Villa</w:t>
      </w:r>
      <w:proofErr w:type="spellEnd"/>
      <w:r w:rsidRPr="00000E28">
        <w:rPr>
          <w:rFonts w:ascii="Arial" w:hAnsi="Arial" w:cs="Arial"/>
          <w:bCs/>
          <w:i/>
          <w:iCs/>
        </w:rPr>
        <w:t xml:space="preserve"> Střížkovská. V různých stupních přípravy má další projekty s cca 1 000 bytů v atraktivních lokalitách širšího centra Prahy. Vedle toho působí také v regionech: v Choťánkách u Poděbrad nabízí k prodeji stavební parcely. V</w:t>
      </w:r>
      <w:r w:rsidR="00C216F4">
        <w:rPr>
          <w:rFonts w:ascii="Arial" w:hAnsi="Arial" w:cs="Arial"/>
          <w:bCs/>
          <w:i/>
          <w:iCs/>
        </w:rPr>
        <w:t> </w:t>
      </w:r>
      <w:r w:rsidRPr="00000E28">
        <w:rPr>
          <w:rFonts w:ascii="Arial" w:hAnsi="Arial" w:cs="Arial"/>
          <w:bCs/>
          <w:i/>
          <w:iCs/>
        </w:rPr>
        <w:t>říjnu 2018 navíc společnost rozšířila spektrum svého podnikání o kancelářské nemovitosti, když koupila administrativní komplex Nagano Park v Praze 3 s celkovou plochou 26 000 metrů čtverečních.</w:t>
      </w:r>
    </w:p>
    <w:p w14:paraId="251FA542" w14:textId="77777777" w:rsidR="00000E28" w:rsidRPr="002701BA" w:rsidRDefault="00000E28" w:rsidP="00587322">
      <w:pPr>
        <w:tabs>
          <w:tab w:val="left" w:pos="6540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0F919512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Pro více informací kontaktujte:</w:t>
      </w:r>
    </w:p>
    <w:p w14:paraId="5F1081FE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757DECB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proofErr w:type="spellStart"/>
      <w:r w:rsidRPr="002701BA">
        <w:rPr>
          <w:rFonts w:ascii="Arial" w:hAnsi="Arial" w:cs="Arial"/>
          <w:b/>
          <w:sz w:val="20"/>
          <w:szCs w:val="20"/>
        </w:rPr>
        <w:t>Crest</w:t>
      </w:r>
      <w:proofErr w:type="spellEnd"/>
      <w:r w:rsidRPr="002701BA">
        <w:rPr>
          <w:rFonts w:ascii="Arial" w:hAnsi="Arial" w:cs="Arial"/>
          <w:b/>
          <w:sz w:val="20"/>
          <w:szCs w:val="20"/>
        </w:rPr>
        <w:t xml:space="preserve"> Communications, a.s.</w:t>
      </w:r>
    </w:p>
    <w:p w14:paraId="210ACC58" w14:textId="77777777" w:rsidR="00587322" w:rsidRPr="002701BA" w:rsidRDefault="00587322" w:rsidP="0058732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701BA">
        <w:rPr>
          <w:rFonts w:ascii="Arial" w:hAnsi="Arial" w:cs="Arial"/>
          <w:b/>
          <w:sz w:val="20"/>
          <w:szCs w:val="20"/>
        </w:rPr>
        <w:t>Denisa Kolaříková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b/>
          <w:sz w:val="20"/>
          <w:szCs w:val="20"/>
        </w:rPr>
        <w:t>Kamila Čadková</w:t>
      </w:r>
    </w:p>
    <w:p w14:paraId="364E0118" w14:textId="77777777" w:rsidR="00587322" w:rsidRPr="002701BA" w:rsidRDefault="000D373D" w:rsidP="00587322">
      <w:pPr>
        <w:spacing w:after="0" w:line="240" w:lineRule="auto"/>
        <w:rPr>
          <w:rFonts w:ascii="Arial" w:hAnsi="Arial" w:cs="Arial"/>
          <w:sz w:val="20"/>
          <w:szCs w:val="20"/>
        </w:rPr>
      </w:pPr>
      <w:hyperlink r:id="rId7" w:history="1">
        <w:r w:rsidR="00587322" w:rsidRPr="002701BA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  <w:r w:rsidR="00587322" w:rsidRPr="002701BA">
        <w:rPr>
          <w:rFonts w:ascii="Arial" w:hAnsi="Arial" w:cs="Arial"/>
          <w:sz w:val="20"/>
          <w:szCs w:val="20"/>
        </w:rPr>
        <w:tab/>
      </w:r>
      <w:r w:rsidR="00587322" w:rsidRPr="002701BA">
        <w:rPr>
          <w:rFonts w:ascii="Arial" w:hAnsi="Arial" w:cs="Arial"/>
          <w:sz w:val="20"/>
          <w:szCs w:val="20"/>
        </w:rPr>
        <w:tab/>
      </w:r>
      <w:r w:rsidR="00587322" w:rsidRPr="002701BA">
        <w:rPr>
          <w:rFonts w:ascii="Arial" w:hAnsi="Arial" w:cs="Arial"/>
          <w:sz w:val="20"/>
          <w:szCs w:val="20"/>
        </w:rPr>
        <w:tab/>
      </w:r>
      <w:r w:rsidR="00587322" w:rsidRPr="002701BA">
        <w:rPr>
          <w:rFonts w:ascii="Arial" w:hAnsi="Arial" w:cs="Arial"/>
          <w:sz w:val="20"/>
          <w:szCs w:val="20"/>
        </w:rPr>
        <w:tab/>
      </w:r>
      <w:hyperlink r:id="rId8" w:history="1">
        <w:r w:rsidR="00587322" w:rsidRPr="002701BA">
          <w:rPr>
            <w:rStyle w:val="Hypertextovodkaz"/>
            <w:rFonts w:ascii="Arial" w:hAnsi="Arial" w:cs="Arial"/>
            <w:sz w:val="20"/>
            <w:szCs w:val="20"/>
          </w:rPr>
          <w:t>kamila.cadkova@crestcom.cz</w:t>
        </w:r>
      </w:hyperlink>
    </w:p>
    <w:p w14:paraId="698CC73D" w14:textId="356EE97D" w:rsidR="00587322" w:rsidRPr="002701BA" w:rsidRDefault="00587322" w:rsidP="00587322">
      <w:pPr>
        <w:spacing w:after="0" w:line="240" w:lineRule="auto"/>
        <w:rPr>
          <w:rFonts w:ascii="Arial" w:hAnsi="Arial" w:cs="Arial"/>
        </w:rPr>
      </w:pPr>
      <w:r w:rsidRPr="002701BA">
        <w:rPr>
          <w:rFonts w:ascii="Arial" w:hAnsi="Arial" w:cs="Arial"/>
          <w:sz w:val="20"/>
          <w:szCs w:val="20"/>
        </w:rPr>
        <w:t>mobil: 731 613 606</w:t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</w:r>
      <w:r w:rsidRPr="002701BA">
        <w:rPr>
          <w:rFonts w:ascii="Arial" w:hAnsi="Arial" w:cs="Arial"/>
          <w:sz w:val="20"/>
          <w:szCs w:val="20"/>
        </w:rPr>
        <w:tab/>
        <w:t>mobil: 731 613 609</w:t>
      </w:r>
    </w:p>
    <w:p w14:paraId="56915C97" w14:textId="4A9F4B4D" w:rsidR="009913AD" w:rsidRPr="002701BA" w:rsidRDefault="009913AD" w:rsidP="00543811">
      <w:pPr>
        <w:spacing w:after="0" w:line="240" w:lineRule="auto"/>
        <w:rPr>
          <w:rFonts w:ascii="Arial" w:hAnsi="Arial" w:cs="Arial"/>
        </w:rPr>
      </w:pPr>
    </w:p>
    <w:sectPr w:rsidR="009913AD" w:rsidRPr="00270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EE9889" w16cid:durableId="221C93B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BA0E82"/>
    <w:multiLevelType w:val="hybridMultilevel"/>
    <w:tmpl w:val="9E7699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099"/>
    <w:rsid w:val="00000E28"/>
    <w:rsid w:val="00006086"/>
    <w:rsid w:val="00014035"/>
    <w:rsid w:val="000145CE"/>
    <w:rsid w:val="000146E2"/>
    <w:rsid w:val="00017232"/>
    <w:rsid w:val="00017A53"/>
    <w:rsid w:val="0003788C"/>
    <w:rsid w:val="00052FAE"/>
    <w:rsid w:val="000572CD"/>
    <w:rsid w:val="00060D98"/>
    <w:rsid w:val="000827F8"/>
    <w:rsid w:val="000874FB"/>
    <w:rsid w:val="0009675A"/>
    <w:rsid w:val="000B08F1"/>
    <w:rsid w:val="000B358D"/>
    <w:rsid w:val="000B6C3F"/>
    <w:rsid w:val="000C0882"/>
    <w:rsid w:val="000C5516"/>
    <w:rsid w:val="000D073D"/>
    <w:rsid w:val="000D3274"/>
    <w:rsid w:val="000D373D"/>
    <w:rsid w:val="000D475A"/>
    <w:rsid w:val="000D6CD9"/>
    <w:rsid w:val="000E0E24"/>
    <w:rsid w:val="000E21F8"/>
    <w:rsid w:val="000F585E"/>
    <w:rsid w:val="00102779"/>
    <w:rsid w:val="00103467"/>
    <w:rsid w:val="00104F5B"/>
    <w:rsid w:val="00111F4B"/>
    <w:rsid w:val="00122299"/>
    <w:rsid w:val="001235EF"/>
    <w:rsid w:val="00137CF6"/>
    <w:rsid w:val="0015212F"/>
    <w:rsid w:val="001556C3"/>
    <w:rsid w:val="00165318"/>
    <w:rsid w:val="00181151"/>
    <w:rsid w:val="00181678"/>
    <w:rsid w:val="001A21DC"/>
    <w:rsid w:val="001B7308"/>
    <w:rsid w:val="001C4F8D"/>
    <w:rsid w:val="001C617F"/>
    <w:rsid w:val="001D2C8E"/>
    <w:rsid w:val="001E0851"/>
    <w:rsid w:val="001E6C9C"/>
    <w:rsid w:val="00206B7D"/>
    <w:rsid w:val="002120D0"/>
    <w:rsid w:val="002241F6"/>
    <w:rsid w:val="00230CD2"/>
    <w:rsid w:val="00233190"/>
    <w:rsid w:val="0023602B"/>
    <w:rsid w:val="00247F7E"/>
    <w:rsid w:val="00254EF4"/>
    <w:rsid w:val="002701BA"/>
    <w:rsid w:val="00271038"/>
    <w:rsid w:val="00292F66"/>
    <w:rsid w:val="002A2DF0"/>
    <w:rsid w:val="002A5EAA"/>
    <w:rsid w:val="002A6DA9"/>
    <w:rsid w:val="002C0589"/>
    <w:rsid w:val="002C20B5"/>
    <w:rsid w:val="002C29FC"/>
    <w:rsid w:val="002C6D7C"/>
    <w:rsid w:val="002D37BB"/>
    <w:rsid w:val="002D51D1"/>
    <w:rsid w:val="002D7892"/>
    <w:rsid w:val="002E0DA1"/>
    <w:rsid w:val="002E4619"/>
    <w:rsid w:val="002F30DF"/>
    <w:rsid w:val="00302CA8"/>
    <w:rsid w:val="00312D8F"/>
    <w:rsid w:val="00323BF4"/>
    <w:rsid w:val="003328B5"/>
    <w:rsid w:val="00354EBB"/>
    <w:rsid w:val="00357315"/>
    <w:rsid w:val="00366926"/>
    <w:rsid w:val="00367166"/>
    <w:rsid w:val="00371E7B"/>
    <w:rsid w:val="00391CEE"/>
    <w:rsid w:val="003974B2"/>
    <w:rsid w:val="003A03ED"/>
    <w:rsid w:val="003A2135"/>
    <w:rsid w:val="003A564B"/>
    <w:rsid w:val="003B12E6"/>
    <w:rsid w:val="003C6E9D"/>
    <w:rsid w:val="003E733C"/>
    <w:rsid w:val="003F7DA6"/>
    <w:rsid w:val="0041213F"/>
    <w:rsid w:val="00420577"/>
    <w:rsid w:val="00440FA1"/>
    <w:rsid w:val="00450E23"/>
    <w:rsid w:val="00452ECA"/>
    <w:rsid w:val="00455BD2"/>
    <w:rsid w:val="004561B3"/>
    <w:rsid w:val="00460488"/>
    <w:rsid w:val="00460F2B"/>
    <w:rsid w:val="00482AD3"/>
    <w:rsid w:val="00485A66"/>
    <w:rsid w:val="0048766B"/>
    <w:rsid w:val="004A045A"/>
    <w:rsid w:val="004A3181"/>
    <w:rsid w:val="004B351A"/>
    <w:rsid w:val="004C0EC6"/>
    <w:rsid w:val="004C50C4"/>
    <w:rsid w:val="004E2D80"/>
    <w:rsid w:val="005107F3"/>
    <w:rsid w:val="0051288F"/>
    <w:rsid w:val="0052023F"/>
    <w:rsid w:val="00520372"/>
    <w:rsid w:val="0052608D"/>
    <w:rsid w:val="005300C8"/>
    <w:rsid w:val="00533A4B"/>
    <w:rsid w:val="0053686D"/>
    <w:rsid w:val="00541F16"/>
    <w:rsid w:val="005434C9"/>
    <w:rsid w:val="00543811"/>
    <w:rsid w:val="00543B10"/>
    <w:rsid w:val="0057336B"/>
    <w:rsid w:val="00580A97"/>
    <w:rsid w:val="00584AF6"/>
    <w:rsid w:val="00587322"/>
    <w:rsid w:val="00587ED6"/>
    <w:rsid w:val="0059189A"/>
    <w:rsid w:val="00593585"/>
    <w:rsid w:val="0059596E"/>
    <w:rsid w:val="005B3957"/>
    <w:rsid w:val="005B5540"/>
    <w:rsid w:val="005E046B"/>
    <w:rsid w:val="005E205D"/>
    <w:rsid w:val="005E6B22"/>
    <w:rsid w:val="005F58F1"/>
    <w:rsid w:val="0060199F"/>
    <w:rsid w:val="00610CAF"/>
    <w:rsid w:val="00615CC2"/>
    <w:rsid w:val="00622E4A"/>
    <w:rsid w:val="0063021A"/>
    <w:rsid w:val="006520C5"/>
    <w:rsid w:val="006655BD"/>
    <w:rsid w:val="0068591C"/>
    <w:rsid w:val="00690396"/>
    <w:rsid w:val="006A371F"/>
    <w:rsid w:val="006B577D"/>
    <w:rsid w:val="006C0B14"/>
    <w:rsid w:val="006C316C"/>
    <w:rsid w:val="006E0E82"/>
    <w:rsid w:val="006F633C"/>
    <w:rsid w:val="0072678C"/>
    <w:rsid w:val="00726CD7"/>
    <w:rsid w:val="00762A62"/>
    <w:rsid w:val="00772AB7"/>
    <w:rsid w:val="007806E3"/>
    <w:rsid w:val="00791181"/>
    <w:rsid w:val="007A0AC6"/>
    <w:rsid w:val="007A6E4A"/>
    <w:rsid w:val="007C5F5B"/>
    <w:rsid w:val="007D1AE5"/>
    <w:rsid w:val="007D64F3"/>
    <w:rsid w:val="0082435A"/>
    <w:rsid w:val="00832A71"/>
    <w:rsid w:val="00845E00"/>
    <w:rsid w:val="00846A41"/>
    <w:rsid w:val="00870D60"/>
    <w:rsid w:val="00872C5D"/>
    <w:rsid w:val="00893C5B"/>
    <w:rsid w:val="008A7C17"/>
    <w:rsid w:val="008D17A6"/>
    <w:rsid w:val="008D431B"/>
    <w:rsid w:val="008F4129"/>
    <w:rsid w:val="008F4AF4"/>
    <w:rsid w:val="00910A10"/>
    <w:rsid w:val="00917013"/>
    <w:rsid w:val="009175B9"/>
    <w:rsid w:val="009236E9"/>
    <w:rsid w:val="00931446"/>
    <w:rsid w:val="009331BA"/>
    <w:rsid w:val="0094627C"/>
    <w:rsid w:val="00950419"/>
    <w:rsid w:val="00976B9A"/>
    <w:rsid w:val="009771EE"/>
    <w:rsid w:val="009913AD"/>
    <w:rsid w:val="0099391A"/>
    <w:rsid w:val="009A3DF3"/>
    <w:rsid w:val="009B47B2"/>
    <w:rsid w:val="009D534E"/>
    <w:rsid w:val="009F0219"/>
    <w:rsid w:val="009F36DD"/>
    <w:rsid w:val="009F3FA5"/>
    <w:rsid w:val="00A10477"/>
    <w:rsid w:val="00A12E0E"/>
    <w:rsid w:val="00A21099"/>
    <w:rsid w:val="00A23FA2"/>
    <w:rsid w:val="00A24060"/>
    <w:rsid w:val="00A32D0E"/>
    <w:rsid w:val="00A37588"/>
    <w:rsid w:val="00A40578"/>
    <w:rsid w:val="00A50901"/>
    <w:rsid w:val="00A5228D"/>
    <w:rsid w:val="00A62F73"/>
    <w:rsid w:val="00A634A3"/>
    <w:rsid w:val="00A86E98"/>
    <w:rsid w:val="00A8711B"/>
    <w:rsid w:val="00A963D0"/>
    <w:rsid w:val="00AD01A8"/>
    <w:rsid w:val="00AD6963"/>
    <w:rsid w:val="00AE2150"/>
    <w:rsid w:val="00B020E0"/>
    <w:rsid w:val="00B05C8A"/>
    <w:rsid w:val="00B1644A"/>
    <w:rsid w:val="00B22FD6"/>
    <w:rsid w:val="00B350F2"/>
    <w:rsid w:val="00B3696E"/>
    <w:rsid w:val="00B434C7"/>
    <w:rsid w:val="00B7224F"/>
    <w:rsid w:val="00B72FCF"/>
    <w:rsid w:val="00B84F7A"/>
    <w:rsid w:val="00B87870"/>
    <w:rsid w:val="00B87B65"/>
    <w:rsid w:val="00BA1FC1"/>
    <w:rsid w:val="00BA387C"/>
    <w:rsid w:val="00BA5585"/>
    <w:rsid w:val="00BB1C16"/>
    <w:rsid w:val="00BC000F"/>
    <w:rsid w:val="00BC26D1"/>
    <w:rsid w:val="00BD6C06"/>
    <w:rsid w:val="00C14E05"/>
    <w:rsid w:val="00C20A4F"/>
    <w:rsid w:val="00C216F4"/>
    <w:rsid w:val="00C254C8"/>
    <w:rsid w:val="00C26456"/>
    <w:rsid w:val="00C328E3"/>
    <w:rsid w:val="00C73433"/>
    <w:rsid w:val="00C87BF3"/>
    <w:rsid w:val="00C96962"/>
    <w:rsid w:val="00C96D19"/>
    <w:rsid w:val="00CA7CB1"/>
    <w:rsid w:val="00CD3855"/>
    <w:rsid w:val="00CD509A"/>
    <w:rsid w:val="00CE5F3E"/>
    <w:rsid w:val="00CF0470"/>
    <w:rsid w:val="00CF6A93"/>
    <w:rsid w:val="00CF6E44"/>
    <w:rsid w:val="00D02387"/>
    <w:rsid w:val="00D02433"/>
    <w:rsid w:val="00D16D83"/>
    <w:rsid w:val="00D36699"/>
    <w:rsid w:val="00D36FE6"/>
    <w:rsid w:val="00D408B4"/>
    <w:rsid w:val="00D50086"/>
    <w:rsid w:val="00D507E8"/>
    <w:rsid w:val="00D53DB0"/>
    <w:rsid w:val="00D627BB"/>
    <w:rsid w:val="00D62BDA"/>
    <w:rsid w:val="00DA311E"/>
    <w:rsid w:val="00DA31CF"/>
    <w:rsid w:val="00DB212A"/>
    <w:rsid w:val="00DC2108"/>
    <w:rsid w:val="00DC6759"/>
    <w:rsid w:val="00DD73F6"/>
    <w:rsid w:val="00DE2F63"/>
    <w:rsid w:val="00E022A7"/>
    <w:rsid w:val="00E07520"/>
    <w:rsid w:val="00E12DE9"/>
    <w:rsid w:val="00E23489"/>
    <w:rsid w:val="00E257EB"/>
    <w:rsid w:val="00E31858"/>
    <w:rsid w:val="00E33EF9"/>
    <w:rsid w:val="00E4164B"/>
    <w:rsid w:val="00E471C5"/>
    <w:rsid w:val="00E50D71"/>
    <w:rsid w:val="00E5595D"/>
    <w:rsid w:val="00E653EA"/>
    <w:rsid w:val="00E65F6E"/>
    <w:rsid w:val="00E65F86"/>
    <w:rsid w:val="00E72927"/>
    <w:rsid w:val="00E80E31"/>
    <w:rsid w:val="00E837FC"/>
    <w:rsid w:val="00E85000"/>
    <w:rsid w:val="00ED2D3F"/>
    <w:rsid w:val="00ED3621"/>
    <w:rsid w:val="00ED5594"/>
    <w:rsid w:val="00ED6E8B"/>
    <w:rsid w:val="00F04249"/>
    <w:rsid w:val="00F2236A"/>
    <w:rsid w:val="00F23253"/>
    <w:rsid w:val="00F4114F"/>
    <w:rsid w:val="00F458EA"/>
    <w:rsid w:val="00F578A4"/>
    <w:rsid w:val="00F6363E"/>
    <w:rsid w:val="00F64F0C"/>
    <w:rsid w:val="00F67FDC"/>
    <w:rsid w:val="00F7186F"/>
    <w:rsid w:val="00F8068A"/>
    <w:rsid w:val="00F8083A"/>
    <w:rsid w:val="00F849CA"/>
    <w:rsid w:val="00FA0211"/>
    <w:rsid w:val="00FA71F5"/>
    <w:rsid w:val="00FB4288"/>
    <w:rsid w:val="00FC173B"/>
    <w:rsid w:val="00FC2046"/>
    <w:rsid w:val="00FC3B8D"/>
    <w:rsid w:val="00FC5976"/>
    <w:rsid w:val="00FC7BB3"/>
    <w:rsid w:val="00FD68B0"/>
    <w:rsid w:val="025D8AB8"/>
    <w:rsid w:val="0788AD1F"/>
    <w:rsid w:val="0A229979"/>
    <w:rsid w:val="0EEF7915"/>
    <w:rsid w:val="11781192"/>
    <w:rsid w:val="17121B04"/>
    <w:rsid w:val="252929D9"/>
    <w:rsid w:val="27829803"/>
    <w:rsid w:val="2EFE9C36"/>
    <w:rsid w:val="34E86802"/>
    <w:rsid w:val="40B61A6C"/>
    <w:rsid w:val="45ABFCA3"/>
    <w:rsid w:val="4EF51999"/>
    <w:rsid w:val="5C541508"/>
    <w:rsid w:val="65636C66"/>
    <w:rsid w:val="68046D78"/>
    <w:rsid w:val="69538C94"/>
    <w:rsid w:val="69DF261A"/>
    <w:rsid w:val="6C8F0068"/>
    <w:rsid w:val="6C9E57D2"/>
    <w:rsid w:val="6E16C5BA"/>
    <w:rsid w:val="774538C1"/>
    <w:rsid w:val="77D1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4C76"/>
  <w15:chartTrackingRefBased/>
  <w15:docId w15:val="{B5DD9C09-6F00-4F1C-998F-E34630FF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DD73F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sz w:val="32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671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DD73F6"/>
    <w:rPr>
      <w:rFonts w:ascii="Arial" w:eastAsia="Times New Roman" w:hAnsi="Arial" w:cs="Arial"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DD73F6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D73F6"/>
    <w:rPr>
      <w:rFonts w:ascii="Arial" w:eastAsia="Times New Roman" w:hAnsi="Arial" w:cs="Arial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D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913AD"/>
    <w:rPr>
      <w:color w:val="0563C1" w:themeColor="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6716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iln">
    <w:name w:val="Strong"/>
    <w:basedOn w:val="Standardnpsmoodstavce"/>
    <w:uiPriority w:val="22"/>
    <w:qFormat/>
    <w:rsid w:val="00B72FCF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9B4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4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4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4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47B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7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7B2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nhideWhenUsed/>
    <w:rsid w:val="00F6363E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rsid w:val="00F6363E"/>
    <w:rPr>
      <w:rFonts w:ascii="Consolas" w:eastAsia="Calibri" w:hAnsi="Consolas" w:cs="Times New Roman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F6363E"/>
    <w:rPr>
      <w:color w:val="954F72" w:themeColor="followedHyperlink"/>
      <w:u w:val="single"/>
    </w:rPr>
  </w:style>
  <w:style w:type="character" w:customStyle="1" w:styleId="st">
    <w:name w:val="st"/>
    <w:basedOn w:val="Standardnpsmoodstavce"/>
    <w:rsid w:val="0057336B"/>
  </w:style>
  <w:style w:type="character" w:styleId="Zdraznn">
    <w:name w:val="Emphasis"/>
    <w:basedOn w:val="Standardnpsmoodstavce"/>
    <w:uiPriority w:val="20"/>
    <w:qFormat/>
    <w:rsid w:val="005733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6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3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yperlink" Target="mailto:denisa.kolarikova@crestco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zidence-neklanka.cz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Notebook</cp:lastModifiedBy>
  <cp:revision>4</cp:revision>
  <cp:lastPrinted>2017-11-03T12:40:00Z</cp:lastPrinted>
  <dcterms:created xsi:type="dcterms:W3CDTF">2020-07-31T08:03:00Z</dcterms:created>
  <dcterms:modified xsi:type="dcterms:W3CDTF">2020-07-31T08:15:00Z</dcterms:modified>
</cp:coreProperties>
</file>